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698CC0EE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675357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675357">
        <w:rPr>
          <w:rFonts w:ascii="Verdana" w:hAnsi="Verdana"/>
          <w:sz w:val="18"/>
          <w:szCs w:val="18"/>
        </w:rPr>
        <w:t xml:space="preserve"> </w:t>
      </w:r>
      <w:r w:rsidR="00675357" w:rsidRPr="00675357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r w:rsidRPr="00675357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</w:t>
      </w:r>
      <w:bookmarkStart w:id="0" w:name="_GoBack"/>
      <w:bookmarkEnd w:id="0"/>
      <w:r w:rsidRPr="009902C2">
        <w:rPr>
          <w:rFonts w:ascii="Verdana" w:hAnsi="Verdana"/>
          <w:sz w:val="18"/>
          <w:szCs w:val="18"/>
        </w:rPr>
        <w:t xml:space="preserve">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4DC37F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5357" w:rsidRPr="006753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75357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450474-4503-46E0-AA1C-490EDE9E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2024-07-10T07:48:00Z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